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83" w:rsidRPr="005B4204" w:rsidRDefault="001F6483" w:rsidP="001F6483">
      <w:pPr>
        <w:pStyle w:val="BodyTextIndent2"/>
        <w:spacing w:after="120"/>
        <w:ind w:left="360" w:firstLine="0"/>
        <w:contextualSpacing/>
        <w:jc w:val="center"/>
        <w:rPr>
          <w:rFonts w:ascii="Arial" w:hAnsi="Arial" w:cs="Arial"/>
          <w:szCs w:val="22"/>
        </w:rPr>
      </w:pPr>
      <w:r>
        <w:rPr>
          <w:rFonts w:ascii="Arial" w:hAnsi="Arial" w:cs="Arial"/>
          <w:szCs w:val="22"/>
        </w:rPr>
        <w:t xml:space="preserve">Rogers Scholars </w:t>
      </w:r>
      <w:r w:rsidRPr="005B4204">
        <w:rPr>
          <w:rFonts w:ascii="Arial" w:hAnsi="Arial" w:cs="Arial"/>
          <w:szCs w:val="22"/>
        </w:rPr>
        <w:t>Essay (35 Points)</w:t>
      </w:r>
    </w:p>
    <w:p w:rsidR="001F6483" w:rsidRDefault="001F6483" w:rsidP="001F6483">
      <w:pPr>
        <w:shd w:val="clear" w:color="auto" w:fill="FFFFFF"/>
        <w:textAlignment w:val="baseline"/>
        <w:rPr>
          <w:rFonts w:ascii="Arial" w:hAnsi="Arial" w:cs="Arial"/>
        </w:rPr>
      </w:pPr>
      <w:r>
        <w:rPr>
          <w:rFonts w:ascii="Arial" w:hAnsi="Arial" w:cs="Arial"/>
        </w:rPr>
        <w:t xml:space="preserve">The Center for Rural Development, KentuckyWired, and various public and private partners expect to complete the statewide broadband project within the next couple of years. This will make it possible for citizens throughout the state of Kentucky to have access to </w:t>
      </w:r>
      <w:r w:rsidRPr="006E6559">
        <w:rPr>
          <w:rFonts w:ascii="Arial" w:hAnsi="Arial" w:cs="Arial"/>
        </w:rPr>
        <w:t>affordable, high-capacity, high-speed broadband</w:t>
      </w:r>
      <w:r>
        <w:rPr>
          <w:rFonts w:ascii="Arial" w:hAnsi="Arial" w:cs="Arial"/>
        </w:rPr>
        <w:t xml:space="preserve">. Some areas of Kentucky will even see significant impact in the coming months.  Write an essay that answers how having access to quality broadband services will affect your community while focusing on the following topic. </w:t>
      </w:r>
    </w:p>
    <w:p w:rsidR="001F6483" w:rsidRDefault="001F6483" w:rsidP="001F6483">
      <w:pPr>
        <w:shd w:val="clear" w:color="auto" w:fill="FFFFFF"/>
        <w:spacing w:after="160" w:line="259" w:lineRule="auto"/>
        <w:contextualSpacing/>
        <w:textAlignment w:val="baseline"/>
        <w:rPr>
          <w:rFonts w:ascii="Arial" w:hAnsi="Arial" w:cs="Arial"/>
          <w:b/>
          <w:u w:val="single"/>
        </w:rPr>
      </w:pPr>
    </w:p>
    <w:p w:rsidR="001F6483" w:rsidRPr="001F6483" w:rsidRDefault="001F6483" w:rsidP="001F6483">
      <w:pPr>
        <w:shd w:val="clear" w:color="auto" w:fill="FFFFFF"/>
        <w:spacing w:after="160" w:line="259" w:lineRule="auto"/>
        <w:contextualSpacing/>
        <w:textAlignment w:val="baseline"/>
        <w:rPr>
          <w:rFonts w:ascii="Arial" w:hAnsi="Arial" w:cs="Arial"/>
        </w:rPr>
      </w:pPr>
      <w:r w:rsidRPr="001F6483">
        <w:rPr>
          <w:rFonts w:ascii="Arial" w:hAnsi="Arial" w:cs="Arial"/>
          <w:b/>
          <w:u w:val="single"/>
        </w:rPr>
        <w:t>Job Creation</w:t>
      </w:r>
      <w:r w:rsidRPr="001F6483">
        <w:rPr>
          <w:rFonts w:ascii="Arial" w:hAnsi="Arial" w:cs="Arial"/>
        </w:rPr>
        <w:t xml:space="preserve">. How would the KentuckyWired project impact job availability and economic development in your county? Give examples of specific jobs or businesses that would benefit from higher quality broadband services. </w:t>
      </w:r>
    </w:p>
    <w:p w:rsidR="001F6483" w:rsidRDefault="001F6483" w:rsidP="001F6483">
      <w:pPr>
        <w:shd w:val="clear" w:color="auto" w:fill="FFFFFF"/>
        <w:textAlignment w:val="baseline"/>
        <w:rPr>
          <w:rFonts w:ascii="Arial" w:hAnsi="Arial" w:cs="Arial"/>
          <w:b/>
          <w:u w:val="single"/>
        </w:rPr>
      </w:pPr>
      <w:bookmarkStart w:id="0" w:name="_GoBack"/>
      <w:bookmarkEnd w:id="0"/>
    </w:p>
    <w:p w:rsidR="001F6483" w:rsidRPr="00337C35" w:rsidRDefault="001F6483" w:rsidP="001F6483">
      <w:pPr>
        <w:shd w:val="clear" w:color="auto" w:fill="FFFFFF"/>
        <w:textAlignment w:val="baseline"/>
        <w:rPr>
          <w:rFonts w:ascii="Arial" w:hAnsi="Arial" w:cs="Arial"/>
        </w:rPr>
      </w:pPr>
      <w:r>
        <w:rPr>
          <w:rFonts w:ascii="Arial" w:hAnsi="Arial" w:cs="Arial"/>
          <w:b/>
          <w:u w:val="single"/>
        </w:rPr>
        <w:t xml:space="preserve">Important </w:t>
      </w:r>
      <w:r w:rsidRPr="00337C35">
        <w:rPr>
          <w:rFonts w:ascii="Arial" w:hAnsi="Arial" w:cs="Arial"/>
          <w:b/>
          <w:u w:val="single"/>
        </w:rPr>
        <w:t>Note:</w:t>
      </w:r>
      <w:r>
        <w:rPr>
          <w:rFonts w:ascii="Arial" w:hAnsi="Arial" w:cs="Arial"/>
        </w:rPr>
        <w:t xml:space="preserve"> We are not looking for sited sources or references to other written articles. We are interested solely in your point of view. Please make sure the ideas in your essay are written in your own words and are an expression of your own innovative ideas. Additionally, you do not need to go into detail about the definition of KentuckyWired. We are looking for the impact it would have in your community. </w:t>
      </w:r>
    </w:p>
    <w:p w:rsidR="001F6483" w:rsidRDefault="001F6483" w:rsidP="001F6483">
      <w:pPr>
        <w:pStyle w:val="Footer"/>
        <w:tabs>
          <w:tab w:val="clear" w:pos="4320"/>
          <w:tab w:val="clear" w:pos="8640"/>
        </w:tabs>
        <w:rPr>
          <w:rFonts w:ascii="Arial" w:hAnsi="Arial" w:cs="Arial"/>
          <w:sz w:val="20"/>
          <w:szCs w:val="20"/>
        </w:rPr>
      </w:pPr>
    </w:p>
    <w:p w:rsidR="001F6483" w:rsidRPr="00337C35" w:rsidRDefault="001F6483" w:rsidP="001F6483">
      <w:pPr>
        <w:pStyle w:val="Footer"/>
        <w:tabs>
          <w:tab w:val="clear" w:pos="4320"/>
          <w:tab w:val="clear" w:pos="8640"/>
        </w:tabs>
        <w:rPr>
          <w:rFonts w:ascii="Arial" w:hAnsi="Arial" w:cs="Arial"/>
          <w:sz w:val="20"/>
          <w:szCs w:val="20"/>
        </w:rPr>
      </w:pPr>
      <w:r w:rsidRPr="006E6559">
        <w:rPr>
          <w:rFonts w:ascii="Arial" w:hAnsi="Arial" w:cs="Arial"/>
          <w:sz w:val="20"/>
          <w:szCs w:val="20"/>
        </w:rPr>
        <w:t>Source: </w:t>
      </w:r>
      <w:hyperlink r:id="rId5" w:history="1">
        <w:r w:rsidRPr="006E6559">
          <w:rPr>
            <w:rStyle w:val="Hyperlink"/>
            <w:rFonts w:ascii="Arial" w:hAnsi="Arial" w:cs="Arial"/>
            <w:sz w:val="20"/>
            <w:szCs w:val="20"/>
            <w:bdr w:val="none" w:sz="0" w:space="0" w:color="auto" w:frame="1"/>
          </w:rPr>
          <w:t>https://centertech.com/technology/kentuckywired</w:t>
        </w:r>
      </w:hyperlink>
      <w:r w:rsidRPr="006E6559">
        <w:rPr>
          <w:rFonts w:ascii="Arial" w:hAnsi="Arial" w:cs="Arial"/>
          <w:sz w:val="20"/>
          <w:szCs w:val="20"/>
        </w:rPr>
        <w:t> </w:t>
      </w:r>
      <w:r w:rsidRPr="006E6559">
        <w:rPr>
          <w:rFonts w:ascii="Arial" w:hAnsi="Arial" w:cs="Arial"/>
          <w:sz w:val="20"/>
          <w:szCs w:val="20"/>
        </w:rPr>
        <w:br/>
      </w:r>
      <w:r w:rsidRPr="006E6559">
        <w:rPr>
          <w:rFonts w:ascii="Arial" w:hAnsi="Arial" w:cs="Arial"/>
          <w:sz w:val="20"/>
          <w:szCs w:val="20"/>
        </w:rPr>
        <w:br/>
      </w:r>
      <w:r w:rsidRPr="00337C35">
        <w:rPr>
          <w:rFonts w:ascii="Arial" w:hAnsi="Arial" w:cs="Arial"/>
          <w:b/>
          <w:sz w:val="20"/>
          <w:szCs w:val="20"/>
          <w:u w:val="single"/>
        </w:rPr>
        <w:t>Essay Rubric</w:t>
      </w:r>
    </w:p>
    <w:p w:rsidR="001F6483" w:rsidRPr="00337C35" w:rsidRDefault="001F6483" w:rsidP="001F6483">
      <w:pPr>
        <w:pStyle w:val="Footer"/>
        <w:tabs>
          <w:tab w:val="clear" w:pos="4320"/>
          <w:tab w:val="clear" w:pos="8640"/>
        </w:tabs>
        <w:rPr>
          <w:rFonts w:ascii="Arial" w:hAnsi="Arial" w:cs="Arial"/>
          <w:sz w:val="20"/>
          <w:szCs w:val="20"/>
        </w:rPr>
      </w:pPr>
    </w:p>
    <w:p w:rsidR="001F6483" w:rsidRPr="00337C35" w:rsidRDefault="001F6483" w:rsidP="001F6483">
      <w:pPr>
        <w:pStyle w:val="Footer"/>
        <w:tabs>
          <w:tab w:val="clear" w:pos="4320"/>
          <w:tab w:val="clear" w:pos="8640"/>
        </w:tabs>
        <w:rPr>
          <w:rFonts w:ascii="Arial" w:hAnsi="Arial" w:cs="Arial"/>
          <w:sz w:val="20"/>
          <w:szCs w:val="20"/>
        </w:rPr>
      </w:pPr>
      <w:r w:rsidRPr="00337C35">
        <w:rPr>
          <w:rFonts w:ascii="Arial" w:hAnsi="Arial" w:cs="Arial"/>
          <w:sz w:val="20"/>
          <w:szCs w:val="20"/>
        </w:rPr>
        <w:t>Essays are scored in five areas:</w:t>
      </w:r>
    </w:p>
    <w:p w:rsidR="001F6483" w:rsidRPr="00337C35" w:rsidRDefault="001F6483" w:rsidP="001F6483">
      <w:pPr>
        <w:pStyle w:val="Footer"/>
        <w:tabs>
          <w:tab w:val="clear" w:pos="4320"/>
          <w:tab w:val="clear" w:pos="8640"/>
        </w:tabs>
        <w:rPr>
          <w:rFonts w:ascii="Arial" w:hAnsi="Arial" w:cs="Arial"/>
          <w:sz w:val="20"/>
          <w:szCs w:val="20"/>
        </w:rPr>
      </w:pPr>
    </w:p>
    <w:p w:rsidR="001F6483" w:rsidRPr="00337C35" w:rsidRDefault="001F6483" w:rsidP="001F6483">
      <w:pPr>
        <w:pStyle w:val="Footer"/>
        <w:numPr>
          <w:ilvl w:val="0"/>
          <w:numId w:val="1"/>
        </w:numPr>
        <w:tabs>
          <w:tab w:val="clear" w:pos="4320"/>
          <w:tab w:val="clear" w:pos="8640"/>
        </w:tabs>
        <w:rPr>
          <w:rFonts w:ascii="Arial" w:hAnsi="Arial" w:cs="Arial"/>
          <w:sz w:val="20"/>
          <w:szCs w:val="20"/>
        </w:rPr>
      </w:pPr>
      <w:r w:rsidRPr="00337C35">
        <w:rPr>
          <w:rFonts w:ascii="Arial" w:hAnsi="Arial" w:cs="Arial"/>
          <w:sz w:val="20"/>
          <w:szCs w:val="20"/>
          <w:u w:val="single"/>
        </w:rPr>
        <w:t>Content</w:t>
      </w:r>
      <w:r w:rsidRPr="00337C35">
        <w:rPr>
          <w:rFonts w:ascii="Arial" w:hAnsi="Arial" w:cs="Arial"/>
          <w:sz w:val="20"/>
          <w:szCs w:val="20"/>
        </w:rPr>
        <w:t xml:space="preserve"> (1-10 points):  Did the student answer the question?  Did they stay on the subject and provide examples relevant to the information requested?  Was the essay logical and understandable?  Were the answers significant?</w:t>
      </w:r>
      <w:r>
        <w:rPr>
          <w:rFonts w:ascii="Arial" w:hAnsi="Arial" w:cs="Arial"/>
          <w:sz w:val="20"/>
          <w:szCs w:val="20"/>
        </w:rPr>
        <w:t xml:space="preserve"> </w:t>
      </w:r>
    </w:p>
    <w:p w:rsidR="001F6483" w:rsidRPr="00337C35" w:rsidRDefault="001F6483" w:rsidP="001F6483">
      <w:pPr>
        <w:pStyle w:val="Footer"/>
        <w:tabs>
          <w:tab w:val="clear" w:pos="4320"/>
          <w:tab w:val="clear" w:pos="8640"/>
        </w:tabs>
        <w:ind w:left="420"/>
        <w:rPr>
          <w:rFonts w:ascii="Arial" w:hAnsi="Arial" w:cs="Arial"/>
          <w:sz w:val="20"/>
          <w:szCs w:val="20"/>
        </w:rPr>
      </w:pPr>
    </w:p>
    <w:p w:rsidR="001F6483" w:rsidRPr="00337C35" w:rsidRDefault="001F6483" w:rsidP="001F6483">
      <w:pPr>
        <w:pStyle w:val="Footer"/>
        <w:numPr>
          <w:ilvl w:val="0"/>
          <w:numId w:val="1"/>
        </w:numPr>
        <w:tabs>
          <w:tab w:val="clear" w:pos="4320"/>
          <w:tab w:val="clear" w:pos="8640"/>
        </w:tabs>
        <w:rPr>
          <w:rFonts w:ascii="Arial" w:hAnsi="Arial" w:cs="Arial"/>
          <w:sz w:val="20"/>
          <w:szCs w:val="20"/>
        </w:rPr>
      </w:pPr>
      <w:r w:rsidRPr="00337C35">
        <w:rPr>
          <w:rFonts w:ascii="Arial" w:hAnsi="Arial" w:cs="Arial"/>
          <w:sz w:val="20"/>
          <w:szCs w:val="20"/>
          <w:u w:val="single"/>
        </w:rPr>
        <w:t>Insightfulness</w:t>
      </w:r>
      <w:r w:rsidRPr="00337C35">
        <w:rPr>
          <w:rFonts w:ascii="Arial" w:hAnsi="Arial" w:cs="Arial"/>
          <w:sz w:val="20"/>
          <w:szCs w:val="20"/>
        </w:rPr>
        <w:t xml:space="preserve"> (1-10 points): To what degree did the student demonstrate a real understanding of the subject matter?  Did their writing exemplify intuition and discernment of the task at hand? </w:t>
      </w:r>
    </w:p>
    <w:p w:rsidR="001F6483" w:rsidRPr="00337C35" w:rsidRDefault="001F6483" w:rsidP="001F6483">
      <w:pPr>
        <w:pStyle w:val="Footer"/>
        <w:tabs>
          <w:tab w:val="clear" w:pos="4320"/>
          <w:tab w:val="clear" w:pos="8640"/>
        </w:tabs>
        <w:ind w:left="360"/>
        <w:rPr>
          <w:rFonts w:ascii="Arial" w:hAnsi="Arial" w:cs="Arial"/>
          <w:sz w:val="20"/>
          <w:szCs w:val="20"/>
        </w:rPr>
      </w:pPr>
    </w:p>
    <w:p w:rsidR="001F6483" w:rsidRPr="00337C35" w:rsidRDefault="001F6483" w:rsidP="001F6483">
      <w:pPr>
        <w:pStyle w:val="Footer"/>
        <w:numPr>
          <w:ilvl w:val="0"/>
          <w:numId w:val="1"/>
        </w:numPr>
        <w:tabs>
          <w:tab w:val="clear" w:pos="4320"/>
          <w:tab w:val="clear" w:pos="8640"/>
        </w:tabs>
        <w:rPr>
          <w:rFonts w:ascii="Arial" w:hAnsi="Arial" w:cs="Arial"/>
          <w:sz w:val="20"/>
          <w:szCs w:val="20"/>
        </w:rPr>
      </w:pPr>
      <w:r w:rsidRPr="00337C35">
        <w:rPr>
          <w:rFonts w:ascii="Arial" w:hAnsi="Arial" w:cs="Arial"/>
          <w:sz w:val="20"/>
          <w:szCs w:val="20"/>
          <w:u w:val="single"/>
        </w:rPr>
        <w:t>Creativity</w:t>
      </w:r>
      <w:r w:rsidRPr="00337C35">
        <w:rPr>
          <w:rFonts w:ascii="Arial" w:hAnsi="Arial" w:cs="Arial"/>
          <w:sz w:val="20"/>
          <w:szCs w:val="20"/>
        </w:rPr>
        <w:t xml:space="preserve"> (1-5 points): Did the essay demonstrate imagination and originality on the student’s part?  Did they provide innovative examples?</w:t>
      </w:r>
    </w:p>
    <w:p w:rsidR="001F6483" w:rsidRPr="00337C35" w:rsidRDefault="001F6483" w:rsidP="001F6483">
      <w:pPr>
        <w:pStyle w:val="Footer"/>
        <w:tabs>
          <w:tab w:val="clear" w:pos="4320"/>
          <w:tab w:val="clear" w:pos="8640"/>
        </w:tabs>
        <w:ind w:left="720"/>
        <w:rPr>
          <w:rFonts w:ascii="Arial" w:hAnsi="Arial" w:cs="Arial"/>
          <w:sz w:val="20"/>
          <w:szCs w:val="20"/>
        </w:rPr>
      </w:pPr>
    </w:p>
    <w:p w:rsidR="001F6483" w:rsidRPr="00337C35" w:rsidRDefault="001F6483" w:rsidP="001F6483">
      <w:pPr>
        <w:pStyle w:val="Footer"/>
        <w:numPr>
          <w:ilvl w:val="0"/>
          <w:numId w:val="1"/>
        </w:numPr>
        <w:tabs>
          <w:tab w:val="clear" w:pos="4320"/>
          <w:tab w:val="clear" w:pos="8640"/>
        </w:tabs>
        <w:rPr>
          <w:rFonts w:ascii="Arial" w:hAnsi="Arial" w:cs="Arial"/>
          <w:sz w:val="20"/>
          <w:szCs w:val="20"/>
        </w:rPr>
      </w:pPr>
      <w:r w:rsidRPr="00337C35">
        <w:rPr>
          <w:rFonts w:ascii="Arial" w:hAnsi="Arial" w:cs="Arial"/>
          <w:sz w:val="20"/>
          <w:szCs w:val="20"/>
          <w:u w:val="single"/>
        </w:rPr>
        <w:t>Spelling and Grammar</w:t>
      </w:r>
      <w:r w:rsidRPr="00337C35">
        <w:rPr>
          <w:rFonts w:ascii="Arial" w:hAnsi="Arial" w:cs="Arial"/>
          <w:sz w:val="20"/>
          <w:szCs w:val="20"/>
        </w:rPr>
        <w:t xml:space="preserve"> (1-5 points): Were all words spelled correctly? Did the student use proper grammar throughout the essay?</w:t>
      </w:r>
    </w:p>
    <w:p w:rsidR="001F6483" w:rsidRPr="00337C35" w:rsidRDefault="001F6483" w:rsidP="001F6483">
      <w:pPr>
        <w:pStyle w:val="ListParagraph"/>
        <w:rPr>
          <w:rFonts w:ascii="Arial" w:hAnsi="Arial" w:cs="Arial"/>
        </w:rPr>
      </w:pPr>
    </w:p>
    <w:p w:rsidR="001F6483" w:rsidRPr="00337C35" w:rsidRDefault="001F6483" w:rsidP="001F6483">
      <w:pPr>
        <w:pStyle w:val="Footer"/>
        <w:numPr>
          <w:ilvl w:val="0"/>
          <w:numId w:val="1"/>
        </w:numPr>
        <w:tabs>
          <w:tab w:val="clear" w:pos="4320"/>
          <w:tab w:val="clear" w:pos="8640"/>
        </w:tabs>
        <w:rPr>
          <w:rFonts w:ascii="Arial" w:hAnsi="Arial" w:cs="Arial"/>
          <w:sz w:val="20"/>
          <w:szCs w:val="20"/>
        </w:rPr>
      </w:pPr>
      <w:r w:rsidRPr="00337C35">
        <w:rPr>
          <w:rFonts w:ascii="Arial" w:hAnsi="Arial" w:cs="Arial"/>
          <w:sz w:val="20"/>
          <w:szCs w:val="20"/>
        </w:rPr>
        <w:t>Formatting (1-5 Points): Did the student follow all of the formatting guidelines?</w:t>
      </w:r>
    </w:p>
    <w:p w:rsidR="001F6483" w:rsidRPr="001F6483" w:rsidRDefault="001F6483" w:rsidP="001F6483">
      <w:pPr>
        <w:pStyle w:val="ListParagraph"/>
        <w:numPr>
          <w:ilvl w:val="1"/>
          <w:numId w:val="1"/>
        </w:numPr>
        <w:rPr>
          <w:rFonts w:ascii="Arial" w:hAnsi="Arial" w:cs="Arial"/>
        </w:rPr>
      </w:pPr>
      <w:r w:rsidRPr="001F6483">
        <w:rPr>
          <w:rFonts w:ascii="Arial" w:hAnsi="Arial" w:cs="Arial"/>
        </w:rPr>
        <w:t xml:space="preserve">A minimum of one (1) and a maximum of two (2) typewritten pages, double-spaced </w:t>
      </w:r>
    </w:p>
    <w:p w:rsidR="001F6483" w:rsidRPr="001F6483" w:rsidRDefault="001F6483" w:rsidP="001F6483">
      <w:pPr>
        <w:pStyle w:val="ListParagraph"/>
        <w:numPr>
          <w:ilvl w:val="1"/>
          <w:numId w:val="1"/>
        </w:numPr>
        <w:rPr>
          <w:rFonts w:ascii="Arial" w:hAnsi="Arial" w:cs="Arial"/>
        </w:rPr>
      </w:pPr>
      <w:r w:rsidRPr="001F6483">
        <w:rPr>
          <w:rFonts w:ascii="Arial" w:hAnsi="Arial" w:cs="Arial"/>
        </w:rPr>
        <w:t xml:space="preserve">Font must be 12 pt. </w:t>
      </w:r>
    </w:p>
    <w:p w:rsidR="001F6483" w:rsidRPr="001F6483" w:rsidRDefault="001F6483" w:rsidP="001F6483">
      <w:pPr>
        <w:pStyle w:val="ListParagraph"/>
        <w:numPr>
          <w:ilvl w:val="1"/>
          <w:numId w:val="1"/>
        </w:numPr>
        <w:rPr>
          <w:rFonts w:ascii="Arial" w:hAnsi="Arial" w:cs="Arial"/>
        </w:rPr>
      </w:pPr>
      <w:r w:rsidRPr="001F6483">
        <w:rPr>
          <w:rFonts w:ascii="Arial" w:hAnsi="Arial" w:cs="Arial"/>
        </w:rPr>
        <w:t xml:space="preserve">Times New Roman </w:t>
      </w:r>
    </w:p>
    <w:p w:rsidR="001F6483" w:rsidRPr="00337C35" w:rsidRDefault="001F6483" w:rsidP="001F6483">
      <w:pPr>
        <w:pStyle w:val="Footer"/>
        <w:numPr>
          <w:ilvl w:val="1"/>
          <w:numId w:val="1"/>
        </w:numPr>
        <w:tabs>
          <w:tab w:val="clear" w:pos="4320"/>
          <w:tab w:val="clear" w:pos="8640"/>
        </w:tabs>
        <w:rPr>
          <w:rFonts w:ascii="Arial" w:hAnsi="Arial" w:cs="Arial"/>
          <w:sz w:val="20"/>
          <w:szCs w:val="20"/>
        </w:rPr>
      </w:pPr>
      <w:r w:rsidRPr="00337C35">
        <w:rPr>
          <w:rFonts w:ascii="Arial" w:hAnsi="Arial" w:cs="Arial"/>
          <w:sz w:val="20"/>
          <w:szCs w:val="20"/>
        </w:rPr>
        <w:t xml:space="preserve">All page margins must be ½ inch </w:t>
      </w:r>
    </w:p>
    <w:p w:rsidR="00B01543" w:rsidRDefault="00B01543"/>
    <w:sectPr w:rsidR="00B01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03BCF"/>
    <w:multiLevelType w:val="hybridMultilevel"/>
    <w:tmpl w:val="78168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83"/>
    <w:rsid w:val="001F6483"/>
    <w:rsid w:val="00B0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7E47F-516B-4050-97AE-16412AB6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F6483"/>
    <w:pPr>
      <w:tabs>
        <w:tab w:val="left" w:pos="720"/>
      </w:tabs>
      <w:ind w:left="2160" w:hanging="2160"/>
    </w:pPr>
    <w:rPr>
      <w:b/>
      <w:sz w:val="22"/>
    </w:rPr>
  </w:style>
  <w:style w:type="character" w:customStyle="1" w:styleId="BodyTextIndent2Char">
    <w:name w:val="Body Text Indent 2 Char"/>
    <w:basedOn w:val="DefaultParagraphFont"/>
    <w:link w:val="BodyTextIndent2"/>
    <w:rsid w:val="001F6483"/>
    <w:rPr>
      <w:rFonts w:ascii="Times New Roman" w:eastAsia="Times New Roman" w:hAnsi="Times New Roman" w:cs="Times New Roman"/>
      <w:b/>
      <w:szCs w:val="20"/>
    </w:rPr>
  </w:style>
  <w:style w:type="paragraph" w:styleId="ListParagraph">
    <w:name w:val="List Paragraph"/>
    <w:basedOn w:val="Normal"/>
    <w:uiPriority w:val="34"/>
    <w:qFormat/>
    <w:rsid w:val="001F6483"/>
    <w:pPr>
      <w:ind w:left="720"/>
    </w:pPr>
  </w:style>
  <w:style w:type="character" w:styleId="Hyperlink">
    <w:name w:val="Hyperlink"/>
    <w:uiPriority w:val="99"/>
    <w:unhideWhenUsed/>
    <w:rsid w:val="001F6483"/>
    <w:rPr>
      <w:color w:val="0000FF"/>
      <w:u w:val="single"/>
    </w:rPr>
  </w:style>
  <w:style w:type="paragraph" w:styleId="Footer">
    <w:name w:val="footer"/>
    <w:basedOn w:val="Normal"/>
    <w:link w:val="FooterChar"/>
    <w:rsid w:val="001F6483"/>
    <w:pPr>
      <w:tabs>
        <w:tab w:val="center" w:pos="4320"/>
        <w:tab w:val="right" w:pos="8640"/>
      </w:tabs>
    </w:pPr>
    <w:rPr>
      <w:sz w:val="24"/>
      <w:szCs w:val="24"/>
    </w:rPr>
  </w:style>
  <w:style w:type="character" w:customStyle="1" w:styleId="FooterChar">
    <w:name w:val="Footer Char"/>
    <w:basedOn w:val="DefaultParagraphFont"/>
    <w:link w:val="Footer"/>
    <w:rsid w:val="001F64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ntertech.com/technology/kentuckywi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Company>Microsoft</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Cross</dc:creator>
  <cp:keywords/>
  <dc:description/>
  <cp:lastModifiedBy>Allison Cross</cp:lastModifiedBy>
  <cp:revision>1</cp:revision>
  <dcterms:created xsi:type="dcterms:W3CDTF">2019-09-24T12:35:00Z</dcterms:created>
  <dcterms:modified xsi:type="dcterms:W3CDTF">2019-09-24T12:36:00Z</dcterms:modified>
</cp:coreProperties>
</file>